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8509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tabs>
          <w:tab w:val="left" w:pos="8509"/>
        </w:tabs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设备维保·交易标书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45" w:right="0" w:firstLine="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lang w:val="en-US" w:eastAsia="zh-CN"/>
        </w:rPr>
        <w:t>一、交易标题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45" w:right="0" w:firstLine="0"/>
        <w:jc w:val="both"/>
        <w:rPr>
          <w:rFonts w:hint="eastAsia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【环保工程】09.09期-设备维保（废气治理设备）-嘉定：汽车零部件及配件制造·YH168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45" w:right="0" w:firstLine="0"/>
        <w:jc w:val="both"/>
        <w:rPr>
          <w:rFonts w:hint="eastAsia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45" w:right="0" w:firstLine="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lang w:val="en-US" w:eastAsia="zh-CN"/>
        </w:rPr>
        <w:t>二、交易详情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360" w:lineRule="atLeast"/>
        <w:ind w:leftChars="0" w:right="0" w:rightChars="0"/>
        <w:jc w:val="both"/>
        <w:rPr>
          <w:rFonts w:hint="eastAsia" w:cs="宋体"/>
          <w:b/>
          <w:bCs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lang w:val="en-US" w:eastAsia="zh-CN"/>
        </w:rPr>
        <w:t>1</w:t>
      </w:r>
      <w:r>
        <w:rPr>
          <w:rFonts w:hint="eastAsia" w:cs="宋体"/>
          <w:b/>
          <w:bCs/>
          <w:i w:val="0"/>
          <w:caps w:val="0"/>
          <w:color w:val="000000"/>
          <w:spacing w:val="0"/>
          <w:sz w:val="24"/>
          <w:szCs w:val="24"/>
          <w:lang w:val="en-US" w:eastAsia="zh-CN"/>
        </w:rPr>
        <w:t>. 维保方案报价</w:t>
      </w:r>
    </w:p>
    <w:tbl>
      <w:tblPr>
        <w:tblStyle w:val="8"/>
        <w:tblW w:w="9657" w:type="dxa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808"/>
        <w:gridCol w:w="3212"/>
        <w:gridCol w:w="1542"/>
        <w:gridCol w:w="2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321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简述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预计周期</w:t>
            </w:r>
            <w:r>
              <w:rPr>
                <w:rFonts w:hint="eastAsia" w:cs="宋体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（天）</w:t>
            </w: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费用报价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01" w:type="dxa"/>
            <w:vAlign w:val="center"/>
          </w:tcPr>
          <w:p>
            <w:pPr>
              <w:jc w:val="center"/>
              <w:rPr>
                <w:rFonts w:hint="default" w:cs="宋体"/>
                <w:b w:val="0"/>
                <w:bCs w:val="0"/>
                <w:i w:val="0"/>
                <w:cap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cap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cs="宋体"/>
                <w:b w:val="0"/>
                <w:bCs w:val="0"/>
                <w:i w:val="0"/>
                <w:cap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cap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风机设备</w:t>
            </w:r>
          </w:p>
        </w:tc>
        <w:tc>
          <w:tcPr>
            <w:tcW w:w="3212" w:type="dxa"/>
            <w:vAlign w:val="center"/>
          </w:tcPr>
          <w:p>
            <w:pPr>
              <w:jc w:val="center"/>
              <w:rPr>
                <w:rFonts w:hint="default" w:cs="宋体"/>
                <w:b w:val="0"/>
                <w:bCs w:val="0"/>
                <w:i w:val="0"/>
                <w:cap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cap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共计</w:t>
            </w:r>
            <w:r>
              <w:rPr>
                <w:rFonts w:hint="eastAsia" w:cs="宋体"/>
                <w:b w:val="0"/>
                <w:bCs w:val="0"/>
                <w:i w:val="0"/>
                <w:caps w:val="0"/>
                <w:color w:val="000000"/>
                <w:spacing w:val="0"/>
                <w:sz w:val="20"/>
                <w:szCs w:val="20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cs="宋体"/>
                <w:b w:val="0"/>
                <w:bCs w:val="0"/>
                <w:i w:val="0"/>
                <w:cap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台：</w:t>
            </w:r>
          </w:p>
          <w:p>
            <w:pPr>
              <w:jc w:val="center"/>
              <w:rPr>
                <w:rFonts w:hint="eastAsia" w:cs="宋体"/>
                <w:b w:val="0"/>
                <w:bCs w:val="0"/>
                <w:i w:val="0"/>
                <w:cap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cap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包含风机、机壳、电机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cs="宋体"/>
                <w:b w:val="0"/>
                <w:bCs w:val="0"/>
                <w:i w:val="0"/>
                <w:cap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394" w:type="dxa"/>
            <w:vAlign w:val="center"/>
          </w:tcPr>
          <w:p>
            <w:pPr>
              <w:jc w:val="left"/>
              <w:rPr>
                <w:rFonts w:hint="eastAsia" w:cs="宋体"/>
                <w:b/>
                <w:bCs/>
                <w:i w:val="0"/>
                <w:cap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01" w:type="dxa"/>
            <w:vAlign w:val="center"/>
          </w:tcPr>
          <w:p>
            <w:pPr>
              <w:jc w:val="center"/>
              <w:rPr>
                <w:rFonts w:hint="default" w:cs="宋体"/>
                <w:b w:val="0"/>
                <w:bCs w:val="0"/>
                <w:i w:val="0"/>
                <w:cap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cap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cs="宋体"/>
                <w:b w:val="0"/>
                <w:bCs w:val="0"/>
                <w:i w:val="0"/>
                <w:cap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cap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活性炭吸附设备</w:t>
            </w:r>
          </w:p>
        </w:tc>
        <w:tc>
          <w:tcPr>
            <w:tcW w:w="3212" w:type="dxa"/>
            <w:vAlign w:val="center"/>
          </w:tcPr>
          <w:p>
            <w:pPr>
              <w:jc w:val="center"/>
              <w:rPr>
                <w:rFonts w:hint="eastAsia" w:cs="宋体"/>
                <w:b w:val="0"/>
                <w:bCs w:val="0"/>
                <w:i w:val="0"/>
                <w:cap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cap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共计</w:t>
            </w:r>
            <w:r>
              <w:rPr>
                <w:rFonts w:hint="eastAsia" w:cs="宋体"/>
                <w:b w:val="0"/>
                <w:bCs w:val="0"/>
                <w:i w:val="0"/>
                <w:caps w:val="0"/>
                <w:color w:val="000000"/>
                <w:spacing w:val="0"/>
                <w:sz w:val="20"/>
                <w:szCs w:val="20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cs="宋体"/>
                <w:b w:val="0"/>
                <w:bCs w:val="0"/>
                <w:i w:val="0"/>
                <w:cap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台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cs="宋体"/>
                <w:b w:val="0"/>
                <w:bCs w:val="0"/>
                <w:i w:val="0"/>
                <w:cap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394" w:type="dxa"/>
            <w:vAlign w:val="center"/>
          </w:tcPr>
          <w:p>
            <w:pPr>
              <w:jc w:val="left"/>
              <w:rPr>
                <w:rFonts w:hint="eastAsia" w:cs="宋体"/>
                <w:b/>
                <w:bCs/>
                <w:i w:val="0"/>
                <w:cap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01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i w:val="0"/>
                <w:cap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808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i w:val="0"/>
                <w:cap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耗材采购</w:t>
            </w:r>
          </w:p>
        </w:tc>
        <w:tc>
          <w:tcPr>
            <w:tcW w:w="3212" w:type="dxa"/>
            <w:vAlign w:val="center"/>
          </w:tcPr>
          <w:p>
            <w:pPr>
              <w:jc w:val="center"/>
              <w:rPr>
                <w:rFonts w:hint="eastAsia" w:cs="宋体"/>
                <w:b w:val="0"/>
                <w:bCs w:val="0"/>
                <w:i w:val="0"/>
                <w:cap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cap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活性炭</w:t>
            </w:r>
            <w:r>
              <w:rPr>
                <w:rFonts w:hint="eastAsia" w:cs="宋体"/>
                <w:b w:val="0"/>
                <w:bCs w:val="0"/>
                <w:i w:val="0"/>
                <w:caps w:val="0"/>
                <w:color w:val="000000"/>
                <w:spacing w:val="0"/>
                <w:sz w:val="20"/>
                <w:szCs w:val="20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cs="宋体"/>
                <w:b w:val="0"/>
                <w:bCs w:val="0"/>
                <w:i w:val="0"/>
                <w:cap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T；</w:t>
            </w:r>
          </w:p>
          <w:p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i w:val="0"/>
                <w:cap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详细参数见附件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cs="宋体"/>
                <w:b w:val="0"/>
                <w:bCs w:val="0"/>
                <w:i w:val="0"/>
                <w:cap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394" w:type="dxa"/>
            <w:vAlign w:val="center"/>
          </w:tcPr>
          <w:p>
            <w:pPr>
              <w:jc w:val="left"/>
              <w:rPr>
                <w:rFonts w:hint="eastAsia" w:cs="宋体"/>
                <w:b/>
                <w:bCs/>
                <w:i w:val="0"/>
                <w:cap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color w:val="000000"/>
                <w:spacing w:val="0"/>
                <w:sz w:val="20"/>
                <w:szCs w:val="20"/>
                <w:vertAlign w:val="baseline"/>
                <w:lang w:val="en-US" w:eastAsia="zh-CN"/>
              </w:rPr>
              <w:t>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263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报价合计</w:t>
            </w:r>
            <w:r>
              <w:rPr>
                <w:rFonts w:hint="eastAsia" w:cs="宋体"/>
                <w:b w:val="0"/>
                <w:bCs w:val="0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（含6%增值税专票）</w:t>
            </w:r>
          </w:p>
        </w:tc>
        <w:tc>
          <w:tcPr>
            <w:tcW w:w="239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 w:cs="宋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PS：请贵司根据企业维保清单，制定维保计划，填写至上述表中。</w:t>
      </w:r>
    </w:p>
    <w:p>
      <w:pP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br w:type="page"/>
      </w:r>
    </w:p>
    <w:p>
      <w:pPr>
        <w:rPr>
          <w:rFonts w:hint="eastAsia"/>
        </w:rPr>
      </w:pPr>
    </w:p>
    <w:p>
      <w:pPr>
        <w:spacing w:before="0" w:line="360" w:lineRule="auto"/>
        <w:ind w:left="20" w:right="0" w:firstLine="0"/>
        <w:jc w:val="left"/>
        <w:rPr>
          <w:rFonts w:hint="eastAsia" w:ascii="宋体" w:eastAsia="宋体"/>
          <w:b/>
          <w:bCs w:val="0"/>
          <w:sz w:val="22"/>
          <w:szCs w:val="22"/>
        </w:rPr>
      </w:pPr>
      <w:r>
        <w:rPr>
          <w:rFonts w:hint="eastAsia" w:ascii="宋体" w:eastAsia="宋体"/>
          <w:b/>
          <w:bCs w:val="0"/>
          <w:sz w:val="22"/>
          <w:szCs w:val="22"/>
        </w:rPr>
        <w:t>附一：</w:t>
      </w:r>
      <w:r>
        <w:rPr>
          <w:rFonts w:hint="eastAsia"/>
          <w:b/>
          <w:bCs w:val="0"/>
          <w:sz w:val="22"/>
          <w:szCs w:val="22"/>
          <w:lang w:val="en-US" w:eastAsia="zh-CN"/>
        </w:rPr>
        <w:t>设备</w:t>
      </w:r>
      <w:r>
        <w:rPr>
          <w:rFonts w:hint="eastAsia" w:ascii="宋体" w:eastAsia="宋体"/>
          <w:b/>
          <w:bCs w:val="0"/>
          <w:sz w:val="22"/>
          <w:szCs w:val="22"/>
        </w:rPr>
        <w:t>维保现场服务清单</w:t>
      </w:r>
    </w:p>
    <w:tbl>
      <w:tblPr>
        <w:tblStyle w:val="7"/>
        <w:tblpPr w:leftFromText="180" w:rightFromText="180" w:vertAnchor="text" w:horzAnchor="page" w:tblpX="1056" w:tblpY="-8"/>
        <w:tblOverlap w:val="never"/>
        <w:tblW w:w="97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4277"/>
        <w:gridCol w:w="3191"/>
        <w:gridCol w:w="12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风机整体检查，包括风机轴承润滑油加注，皮带检查，风机震动检查，风机电流检测、软连接更换等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维护内容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维护标准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年度保养频次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</w:t>
            </w:r>
            <w:r>
              <w:rPr>
                <w:rFonts w:hint="eastAsia" w:cs="宋体"/>
                <w:b/>
                <w:bCs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台]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清洗表面灰尘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表面干净，无灰尘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检查轴承，润滑油加注，无异响；必要时更换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检测运行时的噪声，无异响；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检查、紧固各部螺栓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按设备说明书要求扭力完成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检查进、出风口及风阀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进、出风口无阻碍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风机涂漆、校正水平、减振器功能良好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水平度调整在2mm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检查、修理或更换叶轮（不含更换）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根据检查结果必要时更换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检查、修理或更换主轴（不含更换）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根据检查结果必要时更换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检查风机接地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接地线无松动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维护内容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维护标准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年度保养频次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风机机壳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</w:t>
            </w:r>
            <w:r>
              <w:rPr>
                <w:rFonts w:hint="eastAsia" w:cs="宋体"/>
                <w:b/>
                <w:bCs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台]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检查机壳表面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无裂纹，结合面平整，密封良好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检查金属机壳焊接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应焊接牢固，无裂纹老化现象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检查风机外壳表面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表面平整，光滑，无凸起或凹陷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维护内容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维护标准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年度保养频次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风机电机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</w:t>
            </w:r>
            <w:r>
              <w:rPr>
                <w:rFonts w:hint="eastAsia" w:cs="宋体"/>
                <w:b/>
                <w:bCs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台]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检测电机工作电流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检测三相电流，应在额定电流范围内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检查电机接线桩头接线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接线无松动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检查电机外壳接地状况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接线固定牢固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测量电机绝缘电阻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绕组相间绝缘大于2M对地绝缘大于1M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检查电机三相电阻是否平衡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测量三相绕线电阻阻值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检查电机固定螺丝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电机固定螺丝无松动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检查电机冷却是否正常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电机散热风扇叶片无缺损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活性炭吸附设备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维护内容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维护标准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年度保养频次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活性炭吸附设备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</w:t>
            </w:r>
            <w:r>
              <w:rPr>
                <w:rFonts w:hint="eastAsia" w:cs="宋体"/>
                <w:b/>
                <w:bCs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台]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检查活性炭过滤盒是否有破裂、损坏，否则应进行修正；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性炭过滤盒无有破裂、损坏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检查箱体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无裂纹，接合面平整，密封良好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检查设备门螺丝是否松脱，否则需进行修正。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设备门螺丝无松脱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箱体除锈、补漆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无腐蚀、生锈现象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箱体接地检查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leftChars="47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接地线无松动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pStyle w:val="2"/>
        <w:rPr>
          <w:rFonts w:hint="eastAsia"/>
        </w:rPr>
      </w:pPr>
    </w:p>
    <w:p>
      <w:pPr>
        <w:spacing w:before="0" w:line="360" w:lineRule="auto"/>
        <w:ind w:left="20" w:right="0" w:firstLine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eastAsia="宋体"/>
          <w:b/>
          <w:sz w:val="24"/>
          <w:szCs w:val="24"/>
        </w:rPr>
        <w:t>附</w:t>
      </w:r>
      <w:r>
        <w:rPr>
          <w:rFonts w:hint="eastAsia"/>
          <w:b/>
          <w:sz w:val="24"/>
          <w:szCs w:val="24"/>
          <w:lang w:val="en-US" w:eastAsia="zh-CN"/>
        </w:rPr>
        <w:t>二</w:t>
      </w:r>
      <w:r>
        <w:rPr>
          <w:rFonts w:hint="eastAsia" w:ascii="宋体" w:eastAsia="宋体"/>
          <w:b/>
          <w:sz w:val="24"/>
          <w:szCs w:val="24"/>
        </w:rPr>
        <w:t>：</w:t>
      </w:r>
      <w:r>
        <w:rPr>
          <w:rFonts w:hint="eastAsia"/>
          <w:b w:val="0"/>
          <w:bCs/>
          <w:sz w:val="24"/>
          <w:szCs w:val="24"/>
          <w:lang w:val="en-US" w:eastAsia="zh-CN"/>
        </w:rPr>
        <w:t>耗材更换</w:t>
      </w:r>
      <w:r>
        <w:rPr>
          <w:rFonts w:hint="eastAsia" w:ascii="宋体" w:eastAsia="宋体"/>
          <w:sz w:val="24"/>
          <w:szCs w:val="24"/>
        </w:rPr>
        <w:t>清单</w:t>
      </w:r>
    </w:p>
    <w:p>
      <w:pPr>
        <w:spacing w:before="70" w:after="52" w:line="360" w:lineRule="auto"/>
        <w:ind w:right="0"/>
        <w:jc w:val="left"/>
        <w:rPr>
          <w:rFonts w:hint="eastAsia" w:ascii="宋体" w:eastAsia="宋体"/>
          <w:b/>
          <w:sz w:val="21"/>
        </w:rPr>
      </w:pPr>
      <w:r>
        <w:rPr>
          <w:rFonts w:hint="eastAsia"/>
          <w:b/>
          <w:sz w:val="21"/>
          <w:lang w:val="en-US" w:eastAsia="zh-CN"/>
        </w:rPr>
        <w:t>1、</w:t>
      </w:r>
      <w:r>
        <w:rPr>
          <w:rFonts w:hint="eastAsia" w:ascii="宋体" w:eastAsia="宋体"/>
          <w:b/>
          <w:sz w:val="21"/>
        </w:rPr>
        <w:t>活性炭规格参数</w:t>
      </w:r>
    </w:p>
    <w:tbl>
      <w:tblPr>
        <w:tblStyle w:val="8"/>
        <w:tblW w:w="508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947"/>
        <w:gridCol w:w="927"/>
        <w:gridCol w:w="734"/>
        <w:gridCol w:w="1039"/>
        <w:gridCol w:w="836"/>
        <w:gridCol w:w="982"/>
        <w:gridCol w:w="1077"/>
        <w:gridCol w:w="1566"/>
        <w:gridCol w:w="10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规格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材质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粒径</w:t>
            </w:r>
          </w:p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（φmm）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水份</w:t>
            </w:r>
          </w:p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≤%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比表面积</w:t>
            </w:r>
          </w:p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≥cm2/g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酸碱度</w:t>
            </w:r>
          </w:p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（PH）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总孔容积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四氯化碳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碘值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数量 </w:t>
            </w:r>
            <w:r>
              <w:rPr>
                <w:rFonts w:hint="eastAsia"/>
                <w:lang w:val="en-US" w:eastAsia="zh-CN"/>
              </w:rPr>
              <w:t>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柱状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煤质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950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7-11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～0.88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≥ 45%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spacing w:before="70" w:after="52" w:line="360" w:lineRule="auto"/>
        <w:ind w:right="0"/>
        <w:jc w:val="left"/>
        <w:rPr>
          <w:rFonts w:hint="eastAsia" w:ascii="宋体" w:eastAsia="宋体"/>
          <w:b/>
          <w:sz w:val="21"/>
        </w:rPr>
      </w:pPr>
      <w:r>
        <w:rPr>
          <w:rFonts w:hint="eastAsia"/>
          <w:b/>
          <w:sz w:val="21"/>
          <w:lang w:val="en-US" w:eastAsia="zh-CN"/>
        </w:rPr>
        <w:t>2、过滤棉</w:t>
      </w:r>
      <w:r>
        <w:rPr>
          <w:rFonts w:hint="eastAsia" w:ascii="宋体" w:eastAsia="宋体"/>
          <w:b/>
          <w:sz w:val="21"/>
        </w:rPr>
        <w:t>规格参数</w:t>
      </w:r>
    </w:p>
    <w:tbl>
      <w:tblPr>
        <w:tblStyle w:val="7"/>
        <w:tblW w:w="10177" w:type="dxa"/>
        <w:tblInd w:w="-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2628"/>
        <w:gridCol w:w="3924"/>
        <w:gridCol w:w="26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型号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mm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</w:tc>
        <w:tc>
          <w:tcPr>
            <w:tcW w:w="266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964" w:type="dxa"/>
            <w:noWrap w:val="0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初效过滤棉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415*510*46</w:t>
            </w:r>
          </w:p>
        </w:tc>
        <w:tc>
          <w:tcPr>
            <w:tcW w:w="266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964" w:type="dxa"/>
            <w:noWrap w:val="0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F5</w:t>
            </w:r>
            <w:r>
              <w:rPr>
                <w:rFonts w:hint="eastAsia"/>
              </w:rPr>
              <w:t>中效过滤袋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415*510*430</w:t>
            </w:r>
          </w:p>
        </w:tc>
        <w:tc>
          <w:tcPr>
            <w:tcW w:w="266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type w:val="continuous"/>
      <w:pgSz w:w="11910" w:h="16840"/>
      <w:pgMar w:top="1320" w:right="980" w:bottom="1000" w:left="98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675640</wp:posOffset>
              </wp:positionH>
              <wp:positionV relativeFrom="page">
                <wp:posOffset>10039985</wp:posOffset>
              </wp:positionV>
              <wp:extent cx="6197600" cy="635"/>
              <wp:effectExtent l="0" t="0" r="0" b="0"/>
              <wp:wrapNone/>
              <wp:docPr id="14" name="直接连接符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7600" cy="635"/>
                      </a:xfrm>
                      <a:prstGeom prst="line">
                        <a:avLst/>
                      </a:prstGeom>
                      <a:ln w="7620" cap="flat" cmpd="sng">
                        <a:solidFill>
                          <a:srgbClr val="76707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53.2pt;margin-top:790.55pt;height:0.05pt;width:488pt;mso-position-horizontal-relative:page;mso-position-vertical-relative:page;z-index:-251657216;mso-width-relative:page;mso-height-relative:page;" filled="f" stroked="t" coordsize="21600,21600" o:gfxdata="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WAZ09kAAAAOAQAADwAAAAAAAAABACAAAAAiAAAAZHJzL2Rvd25yZXYu&#10;eG1sUEsBAhQAFAAAAAgAh07iQGKoY3n6AQAA6AMAAA4AAAAAAAAAAQAgAAAAKAEAAGRycy9lMm9E&#10;b2MueG1sUEsFBgAAAAAGAAYAWQEAAJQFAAAAAA==&#10;">
              <v:fill on="f" focussize="0,0"/>
              <v:stroke weight="0.6pt" color="#76707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2496820</wp:posOffset>
              </wp:positionH>
              <wp:positionV relativeFrom="page">
                <wp:posOffset>10133965</wp:posOffset>
              </wp:positionV>
              <wp:extent cx="2533015" cy="29400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015" cy="294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line="225" w:lineRule="exact"/>
                            <w:jc w:val="center"/>
                            <w:rPr>
                              <w:rFonts w:hint="eastAsia" w:ascii="宋体" w:hAnsi="宋体" w:eastAsia="宋体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color w:val="3A3838"/>
                            </w:rPr>
                            <w:t>全国首家“互联网</w:t>
                          </w:r>
                          <w:r>
                            <w:rPr>
                              <w:color w:val="3A3838"/>
                            </w:rPr>
                            <w:t>+</w:t>
                          </w:r>
                          <w:r>
                            <w:rPr>
                              <w:rFonts w:hint="eastAsia" w:ascii="宋体" w:hAnsi="宋体" w:eastAsia="宋体"/>
                              <w:color w:val="3A3838"/>
                            </w:rPr>
                            <w:t>”环保管家服务平台</w:t>
                          </w:r>
                        </w:p>
                        <w:p>
                          <w:pPr>
                            <w:pStyle w:val="3"/>
                            <w:spacing w:before="1"/>
                            <w:ind w:left="9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"http://www.51greenbuy.com/"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3A3838"/>
                            </w:rPr>
                            <w:t>www.51greenbuy.com</w:t>
                          </w:r>
                          <w:r>
                            <w:rPr>
                              <w:color w:val="3A383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6pt;margin-top:797.95pt;height:23.15pt;width:199.45pt;mso-position-horizontal-relative:page;mso-position-vertical-relative:page;z-index:-251655168;mso-width-relative:page;mso-height-relative:page;" filled="f" stroked="f" coordsize="21600,21600" o:gfxdata="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D5vJv2wAAAA0BAAAPAAAAAAAAAAEAIAAAACIAAABkcnMvZG93bnJldi54bWxQ&#10;SwECFAAUAAAACACHTuJA0PweorsBAAB0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line="225" w:lineRule="exact"/>
                      <w:jc w:val="center"/>
                      <w:rPr>
                        <w:rFonts w:hint="eastAsia" w:ascii="宋体" w:hAnsi="宋体" w:eastAsia="宋体"/>
                      </w:rPr>
                    </w:pPr>
                    <w:r>
                      <w:rPr>
                        <w:rFonts w:hint="eastAsia" w:ascii="宋体" w:hAnsi="宋体" w:eastAsia="宋体"/>
                        <w:color w:val="3A3838"/>
                      </w:rPr>
                      <w:t>全国首家“互联网</w:t>
                    </w:r>
                    <w:r>
                      <w:rPr>
                        <w:color w:val="3A3838"/>
                      </w:rPr>
                      <w:t>+</w:t>
                    </w:r>
                    <w:r>
                      <w:rPr>
                        <w:rFonts w:hint="eastAsia" w:ascii="宋体" w:hAnsi="宋体" w:eastAsia="宋体"/>
                        <w:color w:val="3A3838"/>
                      </w:rPr>
                      <w:t>”环保管家服务平台</w:t>
                    </w:r>
                  </w:p>
                  <w:p>
                    <w:pPr>
                      <w:pStyle w:val="3"/>
                      <w:spacing w:before="1"/>
                      <w:ind w:left="9"/>
                      <w:jc w:val="center"/>
                    </w:pPr>
                    <w:r>
                      <w:fldChar w:fldCharType="begin"/>
                    </w:r>
                    <w:r>
                      <w:instrText xml:space="preserve"> HYPERLINK "http://www.51greenbuy.com/" \h </w:instrText>
                    </w:r>
                    <w:r>
                      <w:fldChar w:fldCharType="separate"/>
                    </w:r>
                    <w:r>
                      <w:rPr>
                        <w:color w:val="3A3838"/>
                      </w:rPr>
                      <w:t>www.51greenbuy.com</w:t>
                    </w:r>
                    <w:r>
                      <w:rPr>
                        <w:color w:val="3A383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3418840</wp:posOffset>
              </wp:positionH>
              <wp:positionV relativeFrom="page">
                <wp:posOffset>9812020</wp:posOffset>
              </wp:positionV>
              <wp:extent cx="740410" cy="13081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0410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190" w:lineRule="exact"/>
                            <w:ind w:left="20" w:right="0" w:firstLine="0"/>
                            <w:jc w:val="left"/>
                            <w:rPr>
                              <w:rFonts w:hint="eastAsia" w:ascii="宋体" w:eastAsia="宋体"/>
                              <w:sz w:val="15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5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eastAsia="Calibri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5"/>
                            </w:rPr>
                            <w:t xml:space="preserve">页 共 </w:t>
                          </w:r>
                          <w:r>
                            <w:rPr>
                              <w:rFonts w:ascii="Calibri" w:eastAsia="Calibri"/>
                              <w:sz w:val="15"/>
                            </w:rPr>
                            <w:t xml:space="preserve">5 </w:t>
                          </w:r>
                          <w:r>
                            <w:rPr>
                              <w:rFonts w:hint="eastAsia" w:ascii="宋体" w:eastAsia="宋体"/>
                              <w:sz w:val="15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9.2pt;margin-top:772.6pt;height:10.3pt;width:58.3pt;mso-position-horizontal-relative:page;mso-position-vertical-relative:page;z-index:-251656192;mso-width-relative:page;mso-height-relative:page;" filled="f" stroked="f" coordsize="21600,21600" o:gfxdata="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TcQ0k2gAAAA0BAAAPAAAAAAAAAAEAIAAAACIAAABkcnMvZG93bnJldi54bWxQSwEC&#10;FAAUAAAACACHTuJAgp+62rkBAABz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190" w:lineRule="exact"/>
                      <w:ind w:left="20" w:right="0" w:firstLine="0"/>
                      <w:jc w:val="left"/>
                      <w:rPr>
                        <w:rFonts w:hint="eastAsia" w:ascii="宋体" w:eastAsia="宋体"/>
                        <w:sz w:val="15"/>
                      </w:rPr>
                    </w:pPr>
                    <w:r>
                      <w:rPr>
                        <w:rFonts w:hint="eastAsia" w:ascii="宋体" w:eastAsia="宋体"/>
                        <w:sz w:val="15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Calibri" w:eastAsia="Calibri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ascii="Calibri" w:eastAsia="Calibri"/>
                        <w:sz w:val="15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5"/>
                      </w:rPr>
                      <w:t xml:space="preserve">页 共 </w:t>
                    </w:r>
                    <w:r>
                      <w:rPr>
                        <w:rFonts w:ascii="Calibri" w:eastAsia="Calibri"/>
                        <w:sz w:val="15"/>
                      </w:rPr>
                      <w:t xml:space="preserve">5 </w:t>
                    </w:r>
                    <w:r>
                      <w:rPr>
                        <w:rFonts w:hint="eastAsia" w:ascii="宋体" w:eastAsia="宋体"/>
                        <w:sz w:val="15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drawing>
        <wp:inline distT="0" distB="0" distL="0" distR="0">
          <wp:extent cx="878840" cy="314325"/>
          <wp:effectExtent l="0" t="0" r="16510" b="9525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8889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                  </w:t>
    </w:r>
    <w:r>
      <w:drawing>
        <wp:inline distT="0" distB="0" distL="0" distR="0">
          <wp:extent cx="828040" cy="329565"/>
          <wp:effectExtent l="0" t="0" r="10160" b="13335"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8159" cy="330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F73814"/>
    <w:multiLevelType w:val="singleLevel"/>
    <w:tmpl w:val="2BF73814"/>
    <w:lvl w:ilvl="0" w:tentative="0">
      <w:start w:val="1"/>
      <w:numFmt w:val="chineseCounting"/>
      <w:suff w:val="space"/>
      <w:lvlText w:val="%1.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7AAC"/>
    <w:rsid w:val="00142059"/>
    <w:rsid w:val="004D2075"/>
    <w:rsid w:val="006647C2"/>
    <w:rsid w:val="006F20CD"/>
    <w:rsid w:val="00A01D6D"/>
    <w:rsid w:val="00C4472E"/>
    <w:rsid w:val="00D174F1"/>
    <w:rsid w:val="01001C70"/>
    <w:rsid w:val="01473D12"/>
    <w:rsid w:val="01737D7F"/>
    <w:rsid w:val="018B5A6B"/>
    <w:rsid w:val="01A44E5A"/>
    <w:rsid w:val="01C76501"/>
    <w:rsid w:val="01D47A0F"/>
    <w:rsid w:val="01E141C1"/>
    <w:rsid w:val="020C3B3B"/>
    <w:rsid w:val="02184B3B"/>
    <w:rsid w:val="02467159"/>
    <w:rsid w:val="025B5717"/>
    <w:rsid w:val="02AE0C64"/>
    <w:rsid w:val="02C276B5"/>
    <w:rsid w:val="02D16A4F"/>
    <w:rsid w:val="02EF513A"/>
    <w:rsid w:val="02F12F5C"/>
    <w:rsid w:val="032A7825"/>
    <w:rsid w:val="03547C1F"/>
    <w:rsid w:val="035E381E"/>
    <w:rsid w:val="037A19AC"/>
    <w:rsid w:val="037D114D"/>
    <w:rsid w:val="0382746F"/>
    <w:rsid w:val="03A046E8"/>
    <w:rsid w:val="04037E6F"/>
    <w:rsid w:val="04564546"/>
    <w:rsid w:val="0472318F"/>
    <w:rsid w:val="047862F8"/>
    <w:rsid w:val="04842B73"/>
    <w:rsid w:val="04894752"/>
    <w:rsid w:val="04BF2D43"/>
    <w:rsid w:val="04C72523"/>
    <w:rsid w:val="04FB14D8"/>
    <w:rsid w:val="05017D21"/>
    <w:rsid w:val="05132D7D"/>
    <w:rsid w:val="05221AC6"/>
    <w:rsid w:val="057E6E6B"/>
    <w:rsid w:val="058C66FC"/>
    <w:rsid w:val="05A86F52"/>
    <w:rsid w:val="05B55703"/>
    <w:rsid w:val="05C25E50"/>
    <w:rsid w:val="05DF12BA"/>
    <w:rsid w:val="05FF068D"/>
    <w:rsid w:val="060C5D4E"/>
    <w:rsid w:val="065B1206"/>
    <w:rsid w:val="067423CC"/>
    <w:rsid w:val="068E3707"/>
    <w:rsid w:val="06A41DA9"/>
    <w:rsid w:val="06B5612B"/>
    <w:rsid w:val="06C57FD5"/>
    <w:rsid w:val="06DB2B57"/>
    <w:rsid w:val="06E435A5"/>
    <w:rsid w:val="071B7BFC"/>
    <w:rsid w:val="07452D78"/>
    <w:rsid w:val="074C723E"/>
    <w:rsid w:val="07685B98"/>
    <w:rsid w:val="076A52B8"/>
    <w:rsid w:val="07916826"/>
    <w:rsid w:val="07B053BB"/>
    <w:rsid w:val="07E30E3D"/>
    <w:rsid w:val="07EC2B9F"/>
    <w:rsid w:val="07F82E7B"/>
    <w:rsid w:val="08085859"/>
    <w:rsid w:val="0808721B"/>
    <w:rsid w:val="086628EA"/>
    <w:rsid w:val="08984934"/>
    <w:rsid w:val="08A9369B"/>
    <w:rsid w:val="08AD1113"/>
    <w:rsid w:val="08BC1D7B"/>
    <w:rsid w:val="08D53B91"/>
    <w:rsid w:val="08D8485C"/>
    <w:rsid w:val="08DE0109"/>
    <w:rsid w:val="08E51F9E"/>
    <w:rsid w:val="09002C90"/>
    <w:rsid w:val="093C3533"/>
    <w:rsid w:val="09716665"/>
    <w:rsid w:val="098F6813"/>
    <w:rsid w:val="09907C35"/>
    <w:rsid w:val="09B83E13"/>
    <w:rsid w:val="09DF2A9C"/>
    <w:rsid w:val="0A395CAE"/>
    <w:rsid w:val="0A3A3D9F"/>
    <w:rsid w:val="0A732464"/>
    <w:rsid w:val="0A9642F2"/>
    <w:rsid w:val="0AAE2B62"/>
    <w:rsid w:val="0AB75148"/>
    <w:rsid w:val="0ABE5A7A"/>
    <w:rsid w:val="0ACF3BE4"/>
    <w:rsid w:val="0B082175"/>
    <w:rsid w:val="0B413BBB"/>
    <w:rsid w:val="0B752B81"/>
    <w:rsid w:val="0B9B6002"/>
    <w:rsid w:val="0BBF522B"/>
    <w:rsid w:val="0BD117BF"/>
    <w:rsid w:val="0C1823D0"/>
    <w:rsid w:val="0C473180"/>
    <w:rsid w:val="0C616F6E"/>
    <w:rsid w:val="0C7748E2"/>
    <w:rsid w:val="0C7C750A"/>
    <w:rsid w:val="0CE86031"/>
    <w:rsid w:val="0D4639DA"/>
    <w:rsid w:val="0D4A0839"/>
    <w:rsid w:val="0D500C48"/>
    <w:rsid w:val="0D522358"/>
    <w:rsid w:val="0D9F7446"/>
    <w:rsid w:val="0DB00F62"/>
    <w:rsid w:val="0DF856D5"/>
    <w:rsid w:val="0DFA52C2"/>
    <w:rsid w:val="0E0813FF"/>
    <w:rsid w:val="0E245572"/>
    <w:rsid w:val="0E364BE5"/>
    <w:rsid w:val="0E376CDA"/>
    <w:rsid w:val="0E391886"/>
    <w:rsid w:val="0E480A82"/>
    <w:rsid w:val="0E485FE3"/>
    <w:rsid w:val="0E4955EB"/>
    <w:rsid w:val="0E6B0A98"/>
    <w:rsid w:val="0E8221C6"/>
    <w:rsid w:val="0E9F2E8D"/>
    <w:rsid w:val="0EA952E9"/>
    <w:rsid w:val="0F033E13"/>
    <w:rsid w:val="0F346F66"/>
    <w:rsid w:val="0F5C53CB"/>
    <w:rsid w:val="0F6F01B9"/>
    <w:rsid w:val="0FBD4D1D"/>
    <w:rsid w:val="0FCA5533"/>
    <w:rsid w:val="0FEF10EE"/>
    <w:rsid w:val="100A678A"/>
    <w:rsid w:val="1013240A"/>
    <w:rsid w:val="1021471B"/>
    <w:rsid w:val="10456516"/>
    <w:rsid w:val="104B2FB2"/>
    <w:rsid w:val="105C5105"/>
    <w:rsid w:val="107C105A"/>
    <w:rsid w:val="108E2F61"/>
    <w:rsid w:val="1090308C"/>
    <w:rsid w:val="10D3272A"/>
    <w:rsid w:val="10DB4E00"/>
    <w:rsid w:val="110A2CDD"/>
    <w:rsid w:val="110F5F43"/>
    <w:rsid w:val="1141418C"/>
    <w:rsid w:val="116728BF"/>
    <w:rsid w:val="118D1E3F"/>
    <w:rsid w:val="11A043AB"/>
    <w:rsid w:val="12033CBF"/>
    <w:rsid w:val="124313D2"/>
    <w:rsid w:val="12571366"/>
    <w:rsid w:val="12892EBB"/>
    <w:rsid w:val="12A419B0"/>
    <w:rsid w:val="12B3190A"/>
    <w:rsid w:val="12BE4C7C"/>
    <w:rsid w:val="12C06E96"/>
    <w:rsid w:val="130877F1"/>
    <w:rsid w:val="130957C3"/>
    <w:rsid w:val="130F091E"/>
    <w:rsid w:val="13232F8F"/>
    <w:rsid w:val="132704BC"/>
    <w:rsid w:val="13507C20"/>
    <w:rsid w:val="135C3D8F"/>
    <w:rsid w:val="136419C4"/>
    <w:rsid w:val="137176F9"/>
    <w:rsid w:val="13806ACA"/>
    <w:rsid w:val="138E223D"/>
    <w:rsid w:val="138E5FA6"/>
    <w:rsid w:val="13B54580"/>
    <w:rsid w:val="13C73EA4"/>
    <w:rsid w:val="13D929FD"/>
    <w:rsid w:val="13F27554"/>
    <w:rsid w:val="14250E05"/>
    <w:rsid w:val="1427725F"/>
    <w:rsid w:val="142806CC"/>
    <w:rsid w:val="144A47DD"/>
    <w:rsid w:val="14566DAE"/>
    <w:rsid w:val="14965DA1"/>
    <w:rsid w:val="14BD0920"/>
    <w:rsid w:val="14BD7449"/>
    <w:rsid w:val="14DA307A"/>
    <w:rsid w:val="150B0B30"/>
    <w:rsid w:val="155A1ED2"/>
    <w:rsid w:val="158A501D"/>
    <w:rsid w:val="15AF4221"/>
    <w:rsid w:val="15B7680F"/>
    <w:rsid w:val="16116DD7"/>
    <w:rsid w:val="1674497A"/>
    <w:rsid w:val="16871068"/>
    <w:rsid w:val="16900EB9"/>
    <w:rsid w:val="16B41B8C"/>
    <w:rsid w:val="16D307D3"/>
    <w:rsid w:val="16FC5380"/>
    <w:rsid w:val="170E2470"/>
    <w:rsid w:val="17217199"/>
    <w:rsid w:val="1739401E"/>
    <w:rsid w:val="17455A3A"/>
    <w:rsid w:val="174878AA"/>
    <w:rsid w:val="17BE4B24"/>
    <w:rsid w:val="17E4597F"/>
    <w:rsid w:val="183D14F8"/>
    <w:rsid w:val="183F782C"/>
    <w:rsid w:val="185E6699"/>
    <w:rsid w:val="186460A1"/>
    <w:rsid w:val="18794A89"/>
    <w:rsid w:val="18823195"/>
    <w:rsid w:val="1887108F"/>
    <w:rsid w:val="189A23D9"/>
    <w:rsid w:val="18CB242C"/>
    <w:rsid w:val="18EA01FC"/>
    <w:rsid w:val="19200175"/>
    <w:rsid w:val="1920475B"/>
    <w:rsid w:val="19B51B68"/>
    <w:rsid w:val="19C209FE"/>
    <w:rsid w:val="19C444DF"/>
    <w:rsid w:val="19CB1FBC"/>
    <w:rsid w:val="19D2337A"/>
    <w:rsid w:val="1A0F4457"/>
    <w:rsid w:val="1A147233"/>
    <w:rsid w:val="1A1A07FB"/>
    <w:rsid w:val="1A2475A2"/>
    <w:rsid w:val="1A291F18"/>
    <w:rsid w:val="1A592A29"/>
    <w:rsid w:val="1A725939"/>
    <w:rsid w:val="1A992F4D"/>
    <w:rsid w:val="1ACA09FF"/>
    <w:rsid w:val="1AE731BA"/>
    <w:rsid w:val="1B066FB4"/>
    <w:rsid w:val="1B2A5FE6"/>
    <w:rsid w:val="1B2E3077"/>
    <w:rsid w:val="1B341FB1"/>
    <w:rsid w:val="1B430E07"/>
    <w:rsid w:val="1B7E08B8"/>
    <w:rsid w:val="1B992F8E"/>
    <w:rsid w:val="1B9F2EBA"/>
    <w:rsid w:val="1BA7395D"/>
    <w:rsid w:val="1BD95B32"/>
    <w:rsid w:val="1BDD7ECB"/>
    <w:rsid w:val="1C067D3F"/>
    <w:rsid w:val="1C0D0F0E"/>
    <w:rsid w:val="1C0E6FCA"/>
    <w:rsid w:val="1C283D10"/>
    <w:rsid w:val="1C2C16D9"/>
    <w:rsid w:val="1C6A322B"/>
    <w:rsid w:val="1C855795"/>
    <w:rsid w:val="1C8A763E"/>
    <w:rsid w:val="1C905BD8"/>
    <w:rsid w:val="1C9B1066"/>
    <w:rsid w:val="1CA220BF"/>
    <w:rsid w:val="1CB02D95"/>
    <w:rsid w:val="1D026E0D"/>
    <w:rsid w:val="1DB92336"/>
    <w:rsid w:val="1DE0509D"/>
    <w:rsid w:val="1E0E7B93"/>
    <w:rsid w:val="1E736675"/>
    <w:rsid w:val="1E8B5E78"/>
    <w:rsid w:val="1E99305E"/>
    <w:rsid w:val="1EBF6AD2"/>
    <w:rsid w:val="1ECF73B8"/>
    <w:rsid w:val="1ED25D72"/>
    <w:rsid w:val="1ED611FB"/>
    <w:rsid w:val="1ED734AB"/>
    <w:rsid w:val="1EF03093"/>
    <w:rsid w:val="1EF905DF"/>
    <w:rsid w:val="1EFA30C1"/>
    <w:rsid w:val="1F277563"/>
    <w:rsid w:val="1F655558"/>
    <w:rsid w:val="1F85118C"/>
    <w:rsid w:val="1FB21710"/>
    <w:rsid w:val="1FC20055"/>
    <w:rsid w:val="1FD210F2"/>
    <w:rsid w:val="1FDD10A1"/>
    <w:rsid w:val="1FEB5228"/>
    <w:rsid w:val="1FFD5422"/>
    <w:rsid w:val="20020B72"/>
    <w:rsid w:val="200928A4"/>
    <w:rsid w:val="2059328E"/>
    <w:rsid w:val="20B04F2F"/>
    <w:rsid w:val="20C75EB3"/>
    <w:rsid w:val="20DD6A33"/>
    <w:rsid w:val="20E97598"/>
    <w:rsid w:val="21280387"/>
    <w:rsid w:val="21556AEB"/>
    <w:rsid w:val="219E5A1E"/>
    <w:rsid w:val="21AC5902"/>
    <w:rsid w:val="21D649DF"/>
    <w:rsid w:val="21E476AC"/>
    <w:rsid w:val="21F315B4"/>
    <w:rsid w:val="21F47BD3"/>
    <w:rsid w:val="224A200F"/>
    <w:rsid w:val="225562B2"/>
    <w:rsid w:val="225C75D3"/>
    <w:rsid w:val="22A22684"/>
    <w:rsid w:val="22AB1032"/>
    <w:rsid w:val="22C571DB"/>
    <w:rsid w:val="22D359B5"/>
    <w:rsid w:val="22E0436B"/>
    <w:rsid w:val="22EE7D9A"/>
    <w:rsid w:val="23C005EB"/>
    <w:rsid w:val="23D565FA"/>
    <w:rsid w:val="23EB4B9A"/>
    <w:rsid w:val="24033CF4"/>
    <w:rsid w:val="242B752A"/>
    <w:rsid w:val="249A5310"/>
    <w:rsid w:val="24A71D92"/>
    <w:rsid w:val="24BE093C"/>
    <w:rsid w:val="25076E5F"/>
    <w:rsid w:val="250B1B49"/>
    <w:rsid w:val="25241E51"/>
    <w:rsid w:val="253758E1"/>
    <w:rsid w:val="254D3CC8"/>
    <w:rsid w:val="259A5E6B"/>
    <w:rsid w:val="25BD5BA1"/>
    <w:rsid w:val="25C06BA4"/>
    <w:rsid w:val="25DC162C"/>
    <w:rsid w:val="26183C90"/>
    <w:rsid w:val="26296620"/>
    <w:rsid w:val="265D06FC"/>
    <w:rsid w:val="266630CD"/>
    <w:rsid w:val="26671DEE"/>
    <w:rsid w:val="266A5006"/>
    <w:rsid w:val="266F4575"/>
    <w:rsid w:val="267F4519"/>
    <w:rsid w:val="26A45263"/>
    <w:rsid w:val="27010CBF"/>
    <w:rsid w:val="271F7B62"/>
    <w:rsid w:val="273E2C27"/>
    <w:rsid w:val="274C2E51"/>
    <w:rsid w:val="274E42E3"/>
    <w:rsid w:val="276F5642"/>
    <w:rsid w:val="2782723E"/>
    <w:rsid w:val="27AC764B"/>
    <w:rsid w:val="27B747C9"/>
    <w:rsid w:val="27D66923"/>
    <w:rsid w:val="27F46D2A"/>
    <w:rsid w:val="27FE6EEF"/>
    <w:rsid w:val="283A7D9A"/>
    <w:rsid w:val="28433622"/>
    <w:rsid w:val="28487DC7"/>
    <w:rsid w:val="286E4128"/>
    <w:rsid w:val="28770972"/>
    <w:rsid w:val="288E49DE"/>
    <w:rsid w:val="28A2196C"/>
    <w:rsid w:val="28A34694"/>
    <w:rsid w:val="28C14374"/>
    <w:rsid w:val="28C96B4E"/>
    <w:rsid w:val="291F5BBE"/>
    <w:rsid w:val="294C50D6"/>
    <w:rsid w:val="29641FEB"/>
    <w:rsid w:val="2968187D"/>
    <w:rsid w:val="297A2457"/>
    <w:rsid w:val="2989157B"/>
    <w:rsid w:val="29FF6C6A"/>
    <w:rsid w:val="2A037B99"/>
    <w:rsid w:val="2A532AEF"/>
    <w:rsid w:val="2A535772"/>
    <w:rsid w:val="2A84607A"/>
    <w:rsid w:val="2AF411E3"/>
    <w:rsid w:val="2B1E1159"/>
    <w:rsid w:val="2B330DAB"/>
    <w:rsid w:val="2B494AD0"/>
    <w:rsid w:val="2B5F2526"/>
    <w:rsid w:val="2B6552B1"/>
    <w:rsid w:val="2B670410"/>
    <w:rsid w:val="2BB0381D"/>
    <w:rsid w:val="2BB51787"/>
    <w:rsid w:val="2BBA3B3E"/>
    <w:rsid w:val="2BFB4F29"/>
    <w:rsid w:val="2C1F782E"/>
    <w:rsid w:val="2C3827C3"/>
    <w:rsid w:val="2C3B1559"/>
    <w:rsid w:val="2C460093"/>
    <w:rsid w:val="2C8D5D3E"/>
    <w:rsid w:val="2C92324C"/>
    <w:rsid w:val="2CC32779"/>
    <w:rsid w:val="2CF16014"/>
    <w:rsid w:val="2D6A2EAF"/>
    <w:rsid w:val="2D6B1687"/>
    <w:rsid w:val="2D73050B"/>
    <w:rsid w:val="2D7B1D14"/>
    <w:rsid w:val="2D954B6E"/>
    <w:rsid w:val="2DC776F8"/>
    <w:rsid w:val="2DDA1107"/>
    <w:rsid w:val="2DF85A9F"/>
    <w:rsid w:val="2E4B78C2"/>
    <w:rsid w:val="2E782346"/>
    <w:rsid w:val="2F0606B6"/>
    <w:rsid w:val="2F1709A2"/>
    <w:rsid w:val="2F236A81"/>
    <w:rsid w:val="2F370625"/>
    <w:rsid w:val="2F7401CA"/>
    <w:rsid w:val="2FA67D44"/>
    <w:rsid w:val="2FF56B7F"/>
    <w:rsid w:val="300C450E"/>
    <w:rsid w:val="304B11DE"/>
    <w:rsid w:val="30B83933"/>
    <w:rsid w:val="311762A0"/>
    <w:rsid w:val="312E74EE"/>
    <w:rsid w:val="31484F7A"/>
    <w:rsid w:val="31867E4A"/>
    <w:rsid w:val="31895586"/>
    <w:rsid w:val="318B577A"/>
    <w:rsid w:val="31B03822"/>
    <w:rsid w:val="31BC1015"/>
    <w:rsid w:val="31D37065"/>
    <w:rsid w:val="32736739"/>
    <w:rsid w:val="329F2ED7"/>
    <w:rsid w:val="32C23BD4"/>
    <w:rsid w:val="330F0FA5"/>
    <w:rsid w:val="33185213"/>
    <w:rsid w:val="33252E51"/>
    <w:rsid w:val="334F4131"/>
    <w:rsid w:val="336A293C"/>
    <w:rsid w:val="336D14B3"/>
    <w:rsid w:val="33760CFE"/>
    <w:rsid w:val="337A7E9D"/>
    <w:rsid w:val="33892A89"/>
    <w:rsid w:val="33BB34F2"/>
    <w:rsid w:val="33D25718"/>
    <w:rsid w:val="33FB591E"/>
    <w:rsid w:val="33FE3B75"/>
    <w:rsid w:val="34085E54"/>
    <w:rsid w:val="341E73DE"/>
    <w:rsid w:val="343D7FDA"/>
    <w:rsid w:val="345A3574"/>
    <w:rsid w:val="349F7198"/>
    <w:rsid w:val="34C06E1A"/>
    <w:rsid w:val="34E107AB"/>
    <w:rsid w:val="34EE13C4"/>
    <w:rsid w:val="34F66CF8"/>
    <w:rsid w:val="351675B2"/>
    <w:rsid w:val="35241A17"/>
    <w:rsid w:val="358C0439"/>
    <w:rsid w:val="36054331"/>
    <w:rsid w:val="36200E4E"/>
    <w:rsid w:val="36390BBE"/>
    <w:rsid w:val="36683A2E"/>
    <w:rsid w:val="367369FC"/>
    <w:rsid w:val="36841FD9"/>
    <w:rsid w:val="369001E3"/>
    <w:rsid w:val="371929FE"/>
    <w:rsid w:val="374438CB"/>
    <w:rsid w:val="377D2D22"/>
    <w:rsid w:val="37881F0D"/>
    <w:rsid w:val="378C19E0"/>
    <w:rsid w:val="379E75B4"/>
    <w:rsid w:val="37F726F4"/>
    <w:rsid w:val="380E090B"/>
    <w:rsid w:val="385126DB"/>
    <w:rsid w:val="38534844"/>
    <w:rsid w:val="3871053E"/>
    <w:rsid w:val="38EC6A9C"/>
    <w:rsid w:val="391035B7"/>
    <w:rsid w:val="39213EEB"/>
    <w:rsid w:val="39275FCA"/>
    <w:rsid w:val="393B1CEF"/>
    <w:rsid w:val="393E0E9A"/>
    <w:rsid w:val="39497526"/>
    <w:rsid w:val="39A944A9"/>
    <w:rsid w:val="39B21779"/>
    <w:rsid w:val="39D12843"/>
    <w:rsid w:val="39EC1AE3"/>
    <w:rsid w:val="3A3D4D28"/>
    <w:rsid w:val="3AA650D0"/>
    <w:rsid w:val="3ABB4E0A"/>
    <w:rsid w:val="3AC91564"/>
    <w:rsid w:val="3AD75866"/>
    <w:rsid w:val="3AE21DD0"/>
    <w:rsid w:val="3B3269CA"/>
    <w:rsid w:val="3BAA7C65"/>
    <w:rsid w:val="3BEA1D7A"/>
    <w:rsid w:val="3C221E40"/>
    <w:rsid w:val="3C2F4E41"/>
    <w:rsid w:val="3C431222"/>
    <w:rsid w:val="3C4A056A"/>
    <w:rsid w:val="3C4C60AE"/>
    <w:rsid w:val="3C4E7C1A"/>
    <w:rsid w:val="3C5F6834"/>
    <w:rsid w:val="3C931017"/>
    <w:rsid w:val="3CAB7BDE"/>
    <w:rsid w:val="3CAD0512"/>
    <w:rsid w:val="3CAE4A89"/>
    <w:rsid w:val="3CD2614E"/>
    <w:rsid w:val="3D0208E8"/>
    <w:rsid w:val="3D207B68"/>
    <w:rsid w:val="3D4500FD"/>
    <w:rsid w:val="3DB0567F"/>
    <w:rsid w:val="3DD87569"/>
    <w:rsid w:val="3E036A49"/>
    <w:rsid w:val="3E1D06BA"/>
    <w:rsid w:val="3E585439"/>
    <w:rsid w:val="3E7149AC"/>
    <w:rsid w:val="3E81116A"/>
    <w:rsid w:val="3E9A16E5"/>
    <w:rsid w:val="3EAE6BBB"/>
    <w:rsid w:val="3ECA331F"/>
    <w:rsid w:val="3ECC02A2"/>
    <w:rsid w:val="3EF80AF6"/>
    <w:rsid w:val="3F113C07"/>
    <w:rsid w:val="3F127F62"/>
    <w:rsid w:val="3F536287"/>
    <w:rsid w:val="3FA52FD7"/>
    <w:rsid w:val="3FAD3021"/>
    <w:rsid w:val="3FFD6DF0"/>
    <w:rsid w:val="4027590C"/>
    <w:rsid w:val="403A73E2"/>
    <w:rsid w:val="40726CB5"/>
    <w:rsid w:val="409331A7"/>
    <w:rsid w:val="40DF58BC"/>
    <w:rsid w:val="41136C24"/>
    <w:rsid w:val="412D3C6E"/>
    <w:rsid w:val="413708D7"/>
    <w:rsid w:val="41AD4E13"/>
    <w:rsid w:val="41B16CE3"/>
    <w:rsid w:val="41EB4266"/>
    <w:rsid w:val="41F51012"/>
    <w:rsid w:val="41FC27D4"/>
    <w:rsid w:val="42397FFD"/>
    <w:rsid w:val="429B2335"/>
    <w:rsid w:val="42E93CAB"/>
    <w:rsid w:val="42EB105A"/>
    <w:rsid w:val="43285839"/>
    <w:rsid w:val="43AA1ABA"/>
    <w:rsid w:val="43EE76D9"/>
    <w:rsid w:val="44227ECC"/>
    <w:rsid w:val="444F78F2"/>
    <w:rsid w:val="4457527A"/>
    <w:rsid w:val="44780EBE"/>
    <w:rsid w:val="448B3DE1"/>
    <w:rsid w:val="44DE7F3F"/>
    <w:rsid w:val="452E6219"/>
    <w:rsid w:val="455A4355"/>
    <w:rsid w:val="4575707C"/>
    <w:rsid w:val="45A847E9"/>
    <w:rsid w:val="45CD2D77"/>
    <w:rsid w:val="45EB44DC"/>
    <w:rsid w:val="462079D9"/>
    <w:rsid w:val="4629532E"/>
    <w:rsid w:val="466A0C7D"/>
    <w:rsid w:val="469C1674"/>
    <w:rsid w:val="469D190C"/>
    <w:rsid w:val="46B43E24"/>
    <w:rsid w:val="46EA46C7"/>
    <w:rsid w:val="472901A6"/>
    <w:rsid w:val="47761F8D"/>
    <w:rsid w:val="478971A0"/>
    <w:rsid w:val="47933BA2"/>
    <w:rsid w:val="479A1055"/>
    <w:rsid w:val="479F6B13"/>
    <w:rsid w:val="47A72CC6"/>
    <w:rsid w:val="47D032C6"/>
    <w:rsid w:val="47F07D8B"/>
    <w:rsid w:val="48091D86"/>
    <w:rsid w:val="480B12DC"/>
    <w:rsid w:val="481C7B88"/>
    <w:rsid w:val="48873C3A"/>
    <w:rsid w:val="48CC4ADC"/>
    <w:rsid w:val="491A1900"/>
    <w:rsid w:val="49250B10"/>
    <w:rsid w:val="494A3064"/>
    <w:rsid w:val="495F4325"/>
    <w:rsid w:val="496C20BC"/>
    <w:rsid w:val="49880E84"/>
    <w:rsid w:val="499445B0"/>
    <w:rsid w:val="4998238F"/>
    <w:rsid w:val="49F909CE"/>
    <w:rsid w:val="4A09315D"/>
    <w:rsid w:val="4A1405CF"/>
    <w:rsid w:val="4A1A174D"/>
    <w:rsid w:val="4ABD0512"/>
    <w:rsid w:val="4AC3547F"/>
    <w:rsid w:val="4ADD72E3"/>
    <w:rsid w:val="4B5148EC"/>
    <w:rsid w:val="4B606829"/>
    <w:rsid w:val="4B622399"/>
    <w:rsid w:val="4B8366D0"/>
    <w:rsid w:val="4B903186"/>
    <w:rsid w:val="4BA86055"/>
    <w:rsid w:val="4BBC7F8B"/>
    <w:rsid w:val="4BD61B1C"/>
    <w:rsid w:val="4BE35E3F"/>
    <w:rsid w:val="4BF74055"/>
    <w:rsid w:val="4C15362B"/>
    <w:rsid w:val="4C1A3D51"/>
    <w:rsid w:val="4C4F2D62"/>
    <w:rsid w:val="4C8278F3"/>
    <w:rsid w:val="4C91783D"/>
    <w:rsid w:val="4C9275F4"/>
    <w:rsid w:val="4CA53608"/>
    <w:rsid w:val="4CA82906"/>
    <w:rsid w:val="4CB30B68"/>
    <w:rsid w:val="4CC117E8"/>
    <w:rsid w:val="4CC51A4F"/>
    <w:rsid w:val="4CD65706"/>
    <w:rsid w:val="4D070ECB"/>
    <w:rsid w:val="4D1F154C"/>
    <w:rsid w:val="4D467D05"/>
    <w:rsid w:val="4D6A5D91"/>
    <w:rsid w:val="4DB832CC"/>
    <w:rsid w:val="4DCE28EB"/>
    <w:rsid w:val="4DF759DE"/>
    <w:rsid w:val="4E0A46E8"/>
    <w:rsid w:val="4E0F172D"/>
    <w:rsid w:val="4E631BCF"/>
    <w:rsid w:val="4EB37867"/>
    <w:rsid w:val="4EBC4EF6"/>
    <w:rsid w:val="4EC56B4A"/>
    <w:rsid w:val="4EE16663"/>
    <w:rsid w:val="4F470D34"/>
    <w:rsid w:val="4F5F2028"/>
    <w:rsid w:val="4F681973"/>
    <w:rsid w:val="4FC07C25"/>
    <w:rsid w:val="4FDE56E3"/>
    <w:rsid w:val="4FF11F5F"/>
    <w:rsid w:val="50057E3B"/>
    <w:rsid w:val="500C4A98"/>
    <w:rsid w:val="501A07D0"/>
    <w:rsid w:val="502C3D0C"/>
    <w:rsid w:val="503A3155"/>
    <w:rsid w:val="504C53DE"/>
    <w:rsid w:val="50635397"/>
    <w:rsid w:val="506A32FA"/>
    <w:rsid w:val="50EE42A7"/>
    <w:rsid w:val="50FA46E5"/>
    <w:rsid w:val="51297434"/>
    <w:rsid w:val="518843E1"/>
    <w:rsid w:val="51A34E39"/>
    <w:rsid w:val="51AC4339"/>
    <w:rsid w:val="51FD165E"/>
    <w:rsid w:val="520061E4"/>
    <w:rsid w:val="523140B0"/>
    <w:rsid w:val="525572EB"/>
    <w:rsid w:val="5280442B"/>
    <w:rsid w:val="52A1385C"/>
    <w:rsid w:val="52C447E7"/>
    <w:rsid w:val="53087B02"/>
    <w:rsid w:val="531E3521"/>
    <w:rsid w:val="535C6345"/>
    <w:rsid w:val="540A4366"/>
    <w:rsid w:val="543D1361"/>
    <w:rsid w:val="54580B54"/>
    <w:rsid w:val="54761ABF"/>
    <w:rsid w:val="54BD0E23"/>
    <w:rsid w:val="54C81986"/>
    <w:rsid w:val="54CF3986"/>
    <w:rsid w:val="54E142AB"/>
    <w:rsid w:val="54E268DF"/>
    <w:rsid w:val="5500170A"/>
    <w:rsid w:val="55354786"/>
    <w:rsid w:val="55412142"/>
    <w:rsid w:val="5549159C"/>
    <w:rsid w:val="554965BE"/>
    <w:rsid w:val="557135D7"/>
    <w:rsid w:val="55CA78B8"/>
    <w:rsid w:val="55EE55F3"/>
    <w:rsid w:val="56017F15"/>
    <w:rsid w:val="562538AF"/>
    <w:rsid w:val="5643000A"/>
    <w:rsid w:val="567042C9"/>
    <w:rsid w:val="56863518"/>
    <w:rsid w:val="56974B52"/>
    <w:rsid w:val="56B27A17"/>
    <w:rsid w:val="56BB2142"/>
    <w:rsid w:val="56BD368B"/>
    <w:rsid w:val="56C03361"/>
    <w:rsid w:val="57314E01"/>
    <w:rsid w:val="573B459A"/>
    <w:rsid w:val="57496CE4"/>
    <w:rsid w:val="576E6BCB"/>
    <w:rsid w:val="578B6F1D"/>
    <w:rsid w:val="57AE6B74"/>
    <w:rsid w:val="57BB369A"/>
    <w:rsid w:val="57C34575"/>
    <w:rsid w:val="57DB596E"/>
    <w:rsid w:val="57DF3D6E"/>
    <w:rsid w:val="58125776"/>
    <w:rsid w:val="584615C4"/>
    <w:rsid w:val="58571F3F"/>
    <w:rsid w:val="585F33C5"/>
    <w:rsid w:val="58B82657"/>
    <w:rsid w:val="58C71E6E"/>
    <w:rsid w:val="59432682"/>
    <w:rsid w:val="59446B26"/>
    <w:rsid w:val="59525774"/>
    <w:rsid w:val="597B443C"/>
    <w:rsid w:val="59801CC9"/>
    <w:rsid w:val="5996175B"/>
    <w:rsid w:val="59C74E85"/>
    <w:rsid w:val="59D84416"/>
    <w:rsid w:val="59F73BE1"/>
    <w:rsid w:val="5A0D2296"/>
    <w:rsid w:val="5A116C20"/>
    <w:rsid w:val="5A3438A8"/>
    <w:rsid w:val="5A5B26E6"/>
    <w:rsid w:val="5A701218"/>
    <w:rsid w:val="5A733814"/>
    <w:rsid w:val="5AC44064"/>
    <w:rsid w:val="5AFC716D"/>
    <w:rsid w:val="5AFE19F6"/>
    <w:rsid w:val="5B094EBF"/>
    <w:rsid w:val="5B0B77DE"/>
    <w:rsid w:val="5B1C6C76"/>
    <w:rsid w:val="5B3721BC"/>
    <w:rsid w:val="5B3E183E"/>
    <w:rsid w:val="5B600B78"/>
    <w:rsid w:val="5B9D7339"/>
    <w:rsid w:val="5BFD5A91"/>
    <w:rsid w:val="5C4E5375"/>
    <w:rsid w:val="5C542D29"/>
    <w:rsid w:val="5C6247E3"/>
    <w:rsid w:val="5C921015"/>
    <w:rsid w:val="5CB4415A"/>
    <w:rsid w:val="5CE87AE7"/>
    <w:rsid w:val="5CFA56D0"/>
    <w:rsid w:val="5D066D9A"/>
    <w:rsid w:val="5D2175AC"/>
    <w:rsid w:val="5D2B1756"/>
    <w:rsid w:val="5D4855A8"/>
    <w:rsid w:val="5D873C0D"/>
    <w:rsid w:val="5DA810E4"/>
    <w:rsid w:val="5DDC7FE9"/>
    <w:rsid w:val="5DE95FD8"/>
    <w:rsid w:val="5DF44503"/>
    <w:rsid w:val="5DFF7346"/>
    <w:rsid w:val="5E2C70AD"/>
    <w:rsid w:val="5E5E1F6E"/>
    <w:rsid w:val="5E630F88"/>
    <w:rsid w:val="5ED261B6"/>
    <w:rsid w:val="5EE2472B"/>
    <w:rsid w:val="5EE81F51"/>
    <w:rsid w:val="5F3937E9"/>
    <w:rsid w:val="5F3E6C71"/>
    <w:rsid w:val="5F46705A"/>
    <w:rsid w:val="5F5122B5"/>
    <w:rsid w:val="5F623415"/>
    <w:rsid w:val="5F634B4F"/>
    <w:rsid w:val="5F6B5F8D"/>
    <w:rsid w:val="5FD4113D"/>
    <w:rsid w:val="5FEA35E7"/>
    <w:rsid w:val="5FFB3A49"/>
    <w:rsid w:val="60100459"/>
    <w:rsid w:val="60247EEF"/>
    <w:rsid w:val="604378B6"/>
    <w:rsid w:val="60692A67"/>
    <w:rsid w:val="60807EEF"/>
    <w:rsid w:val="60A738E5"/>
    <w:rsid w:val="60D66E69"/>
    <w:rsid w:val="61271E79"/>
    <w:rsid w:val="613835C0"/>
    <w:rsid w:val="61473D01"/>
    <w:rsid w:val="61657FBF"/>
    <w:rsid w:val="617A20C2"/>
    <w:rsid w:val="61BD3188"/>
    <w:rsid w:val="622A4904"/>
    <w:rsid w:val="622B41EA"/>
    <w:rsid w:val="62353F64"/>
    <w:rsid w:val="623B1EA2"/>
    <w:rsid w:val="628553BF"/>
    <w:rsid w:val="629468BE"/>
    <w:rsid w:val="629F5256"/>
    <w:rsid w:val="62A62FBA"/>
    <w:rsid w:val="62C650BB"/>
    <w:rsid w:val="62DB0512"/>
    <w:rsid w:val="62FA3785"/>
    <w:rsid w:val="63312C9B"/>
    <w:rsid w:val="63427E30"/>
    <w:rsid w:val="639179C0"/>
    <w:rsid w:val="63CB6C6C"/>
    <w:rsid w:val="63CB7283"/>
    <w:rsid w:val="63D25501"/>
    <w:rsid w:val="63ED58DB"/>
    <w:rsid w:val="63F4372D"/>
    <w:rsid w:val="6405114E"/>
    <w:rsid w:val="640F3898"/>
    <w:rsid w:val="642B7C58"/>
    <w:rsid w:val="64413B65"/>
    <w:rsid w:val="646556D0"/>
    <w:rsid w:val="64671B12"/>
    <w:rsid w:val="64A50A01"/>
    <w:rsid w:val="64A95380"/>
    <w:rsid w:val="64C85A9A"/>
    <w:rsid w:val="64CE32DF"/>
    <w:rsid w:val="64E65FD4"/>
    <w:rsid w:val="651A09D2"/>
    <w:rsid w:val="65320D4A"/>
    <w:rsid w:val="65963B66"/>
    <w:rsid w:val="65CE088C"/>
    <w:rsid w:val="65EB0A5C"/>
    <w:rsid w:val="65F446A4"/>
    <w:rsid w:val="660D4256"/>
    <w:rsid w:val="66123A01"/>
    <w:rsid w:val="66241C1E"/>
    <w:rsid w:val="6631373C"/>
    <w:rsid w:val="66424DB0"/>
    <w:rsid w:val="664F6847"/>
    <w:rsid w:val="667D05E8"/>
    <w:rsid w:val="668C74B7"/>
    <w:rsid w:val="66D44BD6"/>
    <w:rsid w:val="67213B79"/>
    <w:rsid w:val="673A4278"/>
    <w:rsid w:val="675D5570"/>
    <w:rsid w:val="67767183"/>
    <w:rsid w:val="67CB7CE7"/>
    <w:rsid w:val="67CE068B"/>
    <w:rsid w:val="67DC0106"/>
    <w:rsid w:val="68165CAD"/>
    <w:rsid w:val="681F7FEB"/>
    <w:rsid w:val="68712EA0"/>
    <w:rsid w:val="688D4E90"/>
    <w:rsid w:val="68971A22"/>
    <w:rsid w:val="69065FFE"/>
    <w:rsid w:val="69350EB8"/>
    <w:rsid w:val="69513863"/>
    <w:rsid w:val="69567F0C"/>
    <w:rsid w:val="695D54C9"/>
    <w:rsid w:val="6972281A"/>
    <w:rsid w:val="698153DF"/>
    <w:rsid w:val="6A134C92"/>
    <w:rsid w:val="6A4378CC"/>
    <w:rsid w:val="6A5B50AF"/>
    <w:rsid w:val="6A5D430E"/>
    <w:rsid w:val="6A6A69B3"/>
    <w:rsid w:val="6AA56161"/>
    <w:rsid w:val="6ABF21A7"/>
    <w:rsid w:val="6B47504D"/>
    <w:rsid w:val="6B4937E9"/>
    <w:rsid w:val="6B552559"/>
    <w:rsid w:val="6B69002F"/>
    <w:rsid w:val="6B711C87"/>
    <w:rsid w:val="6BB43B9D"/>
    <w:rsid w:val="6BDB5B3B"/>
    <w:rsid w:val="6C003A0F"/>
    <w:rsid w:val="6C176B69"/>
    <w:rsid w:val="6C1E2C1F"/>
    <w:rsid w:val="6C262C68"/>
    <w:rsid w:val="6C331306"/>
    <w:rsid w:val="6C471554"/>
    <w:rsid w:val="6C614973"/>
    <w:rsid w:val="6C7E0C12"/>
    <w:rsid w:val="6CD577D0"/>
    <w:rsid w:val="6D0B4D66"/>
    <w:rsid w:val="6D672A82"/>
    <w:rsid w:val="6DB71D6E"/>
    <w:rsid w:val="6DBC29A6"/>
    <w:rsid w:val="6DBD13C0"/>
    <w:rsid w:val="6DE011C3"/>
    <w:rsid w:val="6E0858AF"/>
    <w:rsid w:val="6E0A43EB"/>
    <w:rsid w:val="6E2377CB"/>
    <w:rsid w:val="6E3D5AB8"/>
    <w:rsid w:val="6E8075FD"/>
    <w:rsid w:val="6E821503"/>
    <w:rsid w:val="6E9F196A"/>
    <w:rsid w:val="6EAF16E8"/>
    <w:rsid w:val="6EE4054D"/>
    <w:rsid w:val="6F002751"/>
    <w:rsid w:val="6F1234E0"/>
    <w:rsid w:val="6F39700B"/>
    <w:rsid w:val="6F512AB1"/>
    <w:rsid w:val="6F6662A7"/>
    <w:rsid w:val="6F7372A1"/>
    <w:rsid w:val="6F923AD4"/>
    <w:rsid w:val="6FAF6BED"/>
    <w:rsid w:val="6FDC7943"/>
    <w:rsid w:val="70127862"/>
    <w:rsid w:val="7029609C"/>
    <w:rsid w:val="702D5A2B"/>
    <w:rsid w:val="70352C1A"/>
    <w:rsid w:val="703763A6"/>
    <w:rsid w:val="70437222"/>
    <w:rsid w:val="70566627"/>
    <w:rsid w:val="705F4C3D"/>
    <w:rsid w:val="706D49E6"/>
    <w:rsid w:val="70726362"/>
    <w:rsid w:val="70786AF7"/>
    <w:rsid w:val="708A695F"/>
    <w:rsid w:val="709A1D90"/>
    <w:rsid w:val="70C7534D"/>
    <w:rsid w:val="70C869DE"/>
    <w:rsid w:val="70CD78DA"/>
    <w:rsid w:val="70D23371"/>
    <w:rsid w:val="70D60BA8"/>
    <w:rsid w:val="70F473F2"/>
    <w:rsid w:val="70F564A3"/>
    <w:rsid w:val="71013D79"/>
    <w:rsid w:val="710653F8"/>
    <w:rsid w:val="71121AB7"/>
    <w:rsid w:val="711F7A17"/>
    <w:rsid w:val="713C25AE"/>
    <w:rsid w:val="71504F7C"/>
    <w:rsid w:val="717117B6"/>
    <w:rsid w:val="71A067DA"/>
    <w:rsid w:val="71DC2914"/>
    <w:rsid w:val="71FA02C8"/>
    <w:rsid w:val="72097D4A"/>
    <w:rsid w:val="7232323E"/>
    <w:rsid w:val="723F0191"/>
    <w:rsid w:val="724075B7"/>
    <w:rsid w:val="726E5A76"/>
    <w:rsid w:val="72855D99"/>
    <w:rsid w:val="72AE3EB1"/>
    <w:rsid w:val="72B6053A"/>
    <w:rsid w:val="72BB36A8"/>
    <w:rsid w:val="72CF1485"/>
    <w:rsid w:val="72EA3460"/>
    <w:rsid w:val="73073801"/>
    <w:rsid w:val="731A5D11"/>
    <w:rsid w:val="732F70E6"/>
    <w:rsid w:val="734236B1"/>
    <w:rsid w:val="73542129"/>
    <w:rsid w:val="735552CF"/>
    <w:rsid w:val="73560363"/>
    <w:rsid w:val="73670308"/>
    <w:rsid w:val="738550A9"/>
    <w:rsid w:val="73B16E34"/>
    <w:rsid w:val="73BA3437"/>
    <w:rsid w:val="73EA387B"/>
    <w:rsid w:val="73F54FB6"/>
    <w:rsid w:val="7412415C"/>
    <w:rsid w:val="741B6E1F"/>
    <w:rsid w:val="742118FD"/>
    <w:rsid w:val="745866C1"/>
    <w:rsid w:val="747D7A99"/>
    <w:rsid w:val="74891C30"/>
    <w:rsid w:val="74907F18"/>
    <w:rsid w:val="74AB6518"/>
    <w:rsid w:val="74AD358D"/>
    <w:rsid w:val="74B2573C"/>
    <w:rsid w:val="74B46517"/>
    <w:rsid w:val="74B77A99"/>
    <w:rsid w:val="74CF46D4"/>
    <w:rsid w:val="75500467"/>
    <w:rsid w:val="756E2171"/>
    <w:rsid w:val="75D637FD"/>
    <w:rsid w:val="75EC54C3"/>
    <w:rsid w:val="75F102B7"/>
    <w:rsid w:val="767A01BD"/>
    <w:rsid w:val="768C351F"/>
    <w:rsid w:val="76980AB4"/>
    <w:rsid w:val="76FA499B"/>
    <w:rsid w:val="77222286"/>
    <w:rsid w:val="774D1AE6"/>
    <w:rsid w:val="7780619C"/>
    <w:rsid w:val="77883883"/>
    <w:rsid w:val="77ED1497"/>
    <w:rsid w:val="77FE6390"/>
    <w:rsid w:val="783E66FF"/>
    <w:rsid w:val="78431BBE"/>
    <w:rsid w:val="78532244"/>
    <w:rsid w:val="785F767D"/>
    <w:rsid w:val="786A4C00"/>
    <w:rsid w:val="78725DC2"/>
    <w:rsid w:val="789235F8"/>
    <w:rsid w:val="78975C84"/>
    <w:rsid w:val="78A952DF"/>
    <w:rsid w:val="78AB208E"/>
    <w:rsid w:val="78E036EB"/>
    <w:rsid w:val="791B5774"/>
    <w:rsid w:val="794430D1"/>
    <w:rsid w:val="794F0A5A"/>
    <w:rsid w:val="796A386B"/>
    <w:rsid w:val="798B76E4"/>
    <w:rsid w:val="798C4113"/>
    <w:rsid w:val="79B41C8E"/>
    <w:rsid w:val="79BD5860"/>
    <w:rsid w:val="79D9278B"/>
    <w:rsid w:val="79EC0B47"/>
    <w:rsid w:val="7A326B2E"/>
    <w:rsid w:val="7A381E3F"/>
    <w:rsid w:val="7A692786"/>
    <w:rsid w:val="7A716BF4"/>
    <w:rsid w:val="7A771B99"/>
    <w:rsid w:val="7AA359C5"/>
    <w:rsid w:val="7AB519B7"/>
    <w:rsid w:val="7AD64497"/>
    <w:rsid w:val="7ADA24FF"/>
    <w:rsid w:val="7AFE278C"/>
    <w:rsid w:val="7B265DEE"/>
    <w:rsid w:val="7B386017"/>
    <w:rsid w:val="7BA566EF"/>
    <w:rsid w:val="7BAC5121"/>
    <w:rsid w:val="7BB55A0D"/>
    <w:rsid w:val="7BC60E5B"/>
    <w:rsid w:val="7BD06836"/>
    <w:rsid w:val="7BE1661C"/>
    <w:rsid w:val="7BEB60EC"/>
    <w:rsid w:val="7C137D59"/>
    <w:rsid w:val="7C235B70"/>
    <w:rsid w:val="7C2437FD"/>
    <w:rsid w:val="7C541507"/>
    <w:rsid w:val="7CBA22FC"/>
    <w:rsid w:val="7CBA270D"/>
    <w:rsid w:val="7D0122B0"/>
    <w:rsid w:val="7D2C14C9"/>
    <w:rsid w:val="7D5B6A42"/>
    <w:rsid w:val="7D8A1027"/>
    <w:rsid w:val="7D8E6E69"/>
    <w:rsid w:val="7DA90D14"/>
    <w:rsid w:val="7DB61BDC"/>
    <w:rsid w:val="7DB71E17"/>
    <w:rsid w:val="7DCE16B6"/>
    <w:rsid w:val="7DE4410A"/>
    <w:rsid w:val="7E5E7479"/>
    <w:rsid w:val="7F0A4F87"/>
    <w:rsid w:val="7F44322B"/>
    <w:rsid w:val="7F785AF4"/>
    <w:rsid w:val="7F903458"/>
    <w:rsid w:val="7FA02DB6"/>
    <w:rsid w:val="7FC95817"/>
    <w:rsid w:val="7FEC4990"/>
    <w:rsid w:val="7FF870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</w:pPr>
    <w:rPr>
      <w:rFonts w:hint="eastAsia" w:ascii="仿宋_GB2312" w:hAnsi="仿宋_GB2312" w:eastAsia="仿宋_GB2312" w:cs="Times New Roman"/>
      <w:color w:val="000000"/>
      <w:sz w:val="24"/>
    </w:rPr>
  </w:style>
  <w:style w:type="paragraph" w:styleId="3">
    <w:name w:val="Body Text"/>
    <w:basedOn w:val="1"/>
    <w:qFormat/>
    <w:uiPriority w:val="1"/>
    <w:rPr>
      <w:rFonts w:ascii="Times New Roman" w:hAnsi="Times New Roman" w:eastAsia="Times New Roman" w:cs="Times New Roman"/>
      <w:sz w:val="20"/>
      <w:szCs w:val="20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rPr>
      <w:lang w:val="zh-CN" w:eastAsia="zh-CN" w:bidi="zh-CN"/>
    </w:rPr>
  </w:style>
  <w:style w:type="paragraph" w:customStyle="1" w:styleId="1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81"/>
    <w:basedOn w:val="9"/>
    <w:qFormat/>
    <w:uiPriority w:val="0"/>
    <w:rPr>
      <w:rFonts w:hint="default" w:ascii="华文细黑" w:hAnsi="华文细黑" w:eastAsia="华文细黑" w:cs="华文细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2490</Words>
  <Characters>2667</Characters>
  <TotalTime>1</TotalTime>
  <ScaleCrop>false</ScaleCrop>
  <LinksUpToDate>false</LinksUpToDate>
  <CharactersWithSpaces>2773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2020-06-04T01:26:00Z</dcterms:created>
  <dc:creator>dell</dc:creator>
  <cp:lastModifiedBy>HEY JUDE^</cp:lastModifiedBy>
  <dcterms:modified xsi:type="dcterms:W3CDTF">2021-09-02T01:27:24Z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2020-06-04T00:00:00Z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4E2F369EF56448C6A4764E0F87DADECC</vt:lpwstr>
  </property>
</Properties>
</file>